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E" w:rsidRPr="00F00740" w:rsidRDefault="00E638DE" w:rsidP="00E638DE">
      <w:pPr>
        <w:ind w:firstLine="5760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Объявление</w:t>
      </w:r>
    </w:p>
    <w:p w:rsidR="00E638DE" w:rsidRPr="00F00740" w:rsidRDefault="00E638DE" w:rsidP="00E638DE">
      <w:pPr>
        <w:ind w:firstLine="5760"/>
        <w:rPr>
          <w:color w:val="383838"/>
          <w:sz w:val="28"/>
          <w:szCs w:val="28"/>
        </w:rPr>
      </w:pPr>
    </w:p>
    <w:p w:rsidR="00E638DE" w:rsidRPr="00E638DE" w:rsidRDefault="00E638DE" w:rsidP="00E638DE">
      <w:pPr>
        <w:ind w:firstLine="5760"/>
        <w:rPr>
          <w:sz w:val="28"/>
          <w:szCs w:val="28"/>
        </w:rPr>
      </w:pPr>
    </w:p>
    <w:p w:rsidR="00E638DE" w:rsidRPr="00E638DE" w:rsidRDefault="00E638DE" w:rsidP="00E638DE">
      <w:pPr>
        <w:jc w:val="both"/>
        <w:rPr>
          <w:sz w:val="28"/>
          <w:szCs w:val="28"/>
        </w:rPr>
      </w:pPr>
      <w:r w:rsidRPr="00E638DE">
        <w:rPr>
          <w:sz w:val="28"/>
          <w:szCs w:val="28"/>
        </w:rPr>
        <w:t xml:space="preserve">Организация сдает в аренду нежилое помещение общей площадью 43,1 </w:t>
      </w:r>
      <w:proofErr w:type="spellStart"/>
      <w:r w:rsidRPr="00E638DE">
        <w:rPr>
          <w:sz w:val="28"/>
          <w:szCs w:val="28"/>
        </w:rPr>
        <w:t>кв.м</w:t>
      </w:r>
      <w:proofErr w:type="spellEnd"/>
      <w:r w:rsidRPr="00E638DE">
        <w:rPr>
          <w:sz w:val="28"/>
          <w:szCs w:val="28"/>
        </w:rPr>
        <w:t>., расположенное по адресу: Россия, Ростовская область, г. Новочеркасск, ул. Буденновская, дом №213.</w:t>
      </w:r>
    </w:p>
    <w:p w:rsidR="00E638DE" w:rsidRPr="00E638DE" w:rsidRDefault="00E638DE" w:rsidP="00E638DE">
      <w:pPr>
        <w:jc w:val="both"/>
        <w:rPr>
          <w:sz w:val="28"/>
          <w:szCs w:val="28"/>
        </w:rPr>
      </w:pPr>
      <w:r w:rsidRPr="00E638DE">
        <w:rPr>
          <w:sz w:val="28"/>
          <w:szCs w:val="28"/>
        </w:rPr>
        <w:t>Цена арендной платы 50 000 рублей в месяц с учетом НДС. Коммунальные расходы оплачиваются отдельно.</w:t>
      </w:r>
    </w:p>
    <w:p w:rsidR="00E638DE" w:rsidRPr="00E638DE" w:rsidRDefault="00E638DE" w:rsidP="00E638DE">
      <w:pPr>
        <w:jc w:val="both"/>
        <w:rPr>
          <w:sz w:val="28"/>
          <w:szCs w:val="28"/>
        </w:rPr>
      </w:pPr>
      <w:r w:rsidRPr="00E638DE">
        <w:rPr>
          <w:sz w:val="28"/>
          <w:szCs w:val="28"/>
        </w:rPr>
        <w:t>Обращаться по телефону в городе Ростов-на-Дону:</w:t>
      </w:r>
    </w:p>
    <w:p w:rsidR="00E638DE" w:rsidRPr="00E638DE" w:rsidRDefault="00E638DE" w:rsidP="00E638DE">
      <w:pPr>
        <w:jc w:val="both"/>
        <w:rPr>
          <w:sz w:val="28"/>
          <w:szCs w:val="28"/>
        </w:rPr>
      </w:pPr>
      <w:r w:rsidRPr="00E638DE">
        <w:rPr>
          <w:sz w:val="28"/>
          <w:szCs w:val="28"/>
        </w:rPr>
        <w:t>8 (863) 307-05-38,   с 08-00 до 17-30.</w:t>
      </w:r>
    </w:p>
    <w:p w:rsidR="00E638DE" w:rsidRPr="00E638DE" w:rsidRDefault="00E638DE" w:rsidP="00E638DE"/>
    <w:p w:rsidR="00632016" w:rsidRPr="00E638DE" w:rsidRDefault="00632016">
      <w:bookmarkStart w:id="0" w:name="_GoBack"/>
      <w:bookmarkEnd w:id="0"/>
    </w:p>
    <w:sectPr w:rsidR="00632016" w:rsidRPr="00E638DE" w:rsidSect="00BA3A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DE"/>
    <w:rsid w:val="00632016"/>
    <w:rsid w:val="00E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Еругова Рузана Гузеровна</dc:creator>
  <cp:lastModifiedBy>Еругова Рузана Гузеровна</cp:lastModifiedBy>
  <cp:revision>1</cp:revision>
  <dcterms:created xsi:type="dcterms:W3CDTF">2015-03-30T05:46:00Z</dcterms:created>
  <dcterms:modified xsi:type="dcterms:W3CDTF">2015-03-30T05:47:00Z</dcterms:modified>
</cp:coreProperties>
</file>